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F" w:rsidRPr="00F3588B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Pr="00ED2A2F" w:rsidRDefault="00E0500F" w:rsidP="00E0500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E0500F" w:rsidRPr="00ED2A2F" w:rsidRDefault="00E0500F" w:rsidP="00E0500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развитие».</w:t>
      </w: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Рисование.</w:t>
      </w: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E0500F" w:rsidRDefault="00E0500F" w:rsidP="00E050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0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«Грузовая машина</w:t>
      </w:r>
      <w:r w:rsidRPr="00D06400">
        <w:rPr>
          <w:rFonts w:ascii="Times New Roman" w:hAnsi="Times New Roman" w:cs="Times New Roman"/>
          <w:b/>
          <w:sz w:val="28"/>
          <w:szCs w:val="28"/>
        </w:rPr>
        <w:t>».</w:t>
      </w:r>
    </w:p>
    <w:p w:rsidR="00E0500F" w:rsidRDefault="00E0500F" w:rsidP="00E050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0F" w:rsidRPr="00A97ED3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группа, 3 неделя ноября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00F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00F" w:rsidRPr="00A97ED3" w:rsidRDefault="00E0500F" w:rsidP="00E050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E0500F" w:rsidRPr="00E0500F" w:rsidRDefault="00E0500F" w:rsidP="00E050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500F">
        <w:rPr>
          <w:b/>
          <w:sz w:val="28"/>
          <w:szCs w:val="28"/>
        </w:rPr>
        <w:lastRenderedPageBreak/>
        <w:t xml:space="preserve">Тема: </w:t>
      </w:r>
      <w:r w:rsidRPr="00E0500F">
        <w:rPr>
          <w:sz w:val="28"/>
          <w:szCs w:val="28"/>
        </w:rPr>
        <w:t>«На лесной полянке выросли грибы».</w:t>
      </w:r>
    </w:p>
    <w:p w:rsidR="003E0F8A" w:rsidRPr="00E0500F" w:rsidRDefault="00E0500F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E0500F">
        <w:rPr>
          <w:rFonts w:ascii="Times New Roman" w:hAnsi="Times New Roman" w:cs="Times New Roman"/>
          <w:sz w:val="28"/>
          <w:szCs w:val="28"/>
        </w:rPr>
        <w:t xml:space="preserve"> старшая группа (5-6 лет)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 xml:space="preserve">: создать условия для </w:t>
      </w:r>
      <w:r w:rsidRPr="00E0500F">
        <w:rPr>
          <w:rFonts w:ascii="Times New Roman" w:hAnsi="Times New Roman" w:cs="Times New Roman"/>
          <w:sz w:val="28"/>
          <w:szCs w:val="28"/>
        </w:rPr>
        <w:t xml:space="preserve"> рисования  грузовой машины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0500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515CE" w:rsidRPr="00E0500F">
        <w:rPr>
          <w:rFonts w:ascii="Times New Roman" w:eastAsia="Times New Roman" w:hAnsi="Times New Roman" w:cs="Times New Roman"/>
          <w:sz w:val="28"/>
          <w:szCs w:val="28"/>
        </w:rPr>
        <w:t xml:space="preserve">Формировать </w:t>
      </w:r>
      <w:bookmarkStart w:id="0" w:name="_GoBack"/>
      <w:bookmarkEnd w:id="0"/>
      <w:r w:rsidRPr="00E0500F"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изображать предметы, со</w:t>
      </w: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стоящие из нескольких частей прямоугольной и круглой формы,  правильно передавать форму каждой части, ее характерные особен</w:t>
      </w: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ности (кабина и мотор прямоугольной формы со срезанным углом), правильно располагать части при их изображении.</w:t>
      </w:r>
      <w:proofErr w:type="gramEnd"/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Закреплять навык рисования вертикальных и горизонтальных линий, правильного за</w:t>
      </w: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крашивания предметов (без просветов, в одном направлении, не вы</w:t>
      </w:r>
      <w:r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ходя за линии контура).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sz w:val="28"/>
          <w:szCs w:val="28"/>
        </w:rPr>
        <w:t>3.Воспитывать</w:t>
      </w:r>
      <w:r w:rsidR="004515CE" w:rsidRPr="00E0500F">
        <w:rPr>
          <w:rFonts w:ascii="Times New Roman" w:eastAsia="Times New Roman" w:hAnsi="Times New Roman" w:cs="Times New Roman"/>
          <w:sz w:val="28"/>
          <w:szCs w:val="28"/>
        </w:rPr>
        <w:t>аккуратность при закрашивании.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>: познавательно-исследовательская, коммуникативная, игровая, двигательная, продуктивная.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детских видов деятельности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>: отгадывание з</w:t>
      </w:r>
      <w:r w:rsidR="009730AB" w:rsidRPr="00E0500F">
        <w:rPr>
          <w:rFonts w:ascii="Times New Roman" w:eastAsia="Times New Roman" w:hAnsi="Times New Roman" w:cs="Times New Roman"/>
          <w:sz w:val="28"/>
          <w:szCs w:val="28"/>
        </w:rPr>
        <w:t>агадок, физ</w:t>
      </w:r>
      <w:proofErr w:type="gramStart"/>
      <w:r w:rsidR="009730AB" w:rsidRPr="00E0500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9730AB" w:rsidRPr="00E0500F">
        <w:rPr>
          <w:rFonts w:ascii="Times New Roman" w:eastAsia="Times New Roman" w:hAnsi="Times New Roman" w:cs="Times New Roman"/>
          <w:sz w:val="28"/>
          <w:szCs w:val="28"/>
        </w:rPr>
        <w:t>инутка, рассматривание карточек «Виды  машин», рисование.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>: групповая, подгрупповая.</w:t>
      </w:r>
    </w:p>
    <w:p w:rsidR="003E0F8A" w:rsidRPr="00E0500F" w:rsidRDefault="003E0F8A" w:rsidP="00E050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30AB" w:rsidRPr="00E0500F">
        <w:rPr>
          <w:rFonts w:ascii="Times New Roman" w:eastAsia="Times New Roman" w:hAnsi="Times New Roman" w:cs="Times New Roman"/>
          <w:sz w:val="28"/>
          <w:szCs w:val="28"/>
        </w:rPr>
        <w:t xml:space="preserve">карточки «Виды машин», игрушечная машина, альбомные листы, цветные  карандаши на каждого ребенка. </w:t>
      </w:r>
    </w:p>
    <w:p w:rsidR="009730AB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500F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E0500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730AB" w:rsidRPr="00E0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Рассматривание с детьми разных  грузовых машин (игрушки, иллюстрации),  сравнение  машин, предлагая   отмечать сходство и различия.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E0F8A" w:rsidRPr="00E0500F" w:rsidRDefault="003E0F8A" w:rsidP="00E0500F">
      <w:pPr>
        <w:shd w:val="clear" w:color="auto" w:fill="FFFFFF"/>
        <w:spacing w:after="0" w:line="240" w:lineRule="auto"/>
        <w:ind w:left="100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</w:t>
      </w:r>
      <w:r w:rsidR="00E05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Lucida Sans Unicode" w:hAnsi="Times New Roman" w:cs="Times New Roman"/>
          <w:b/>
          <w:color w:val="000000"/>
          <w:spacing w:val="-20"/>
          <w:sz w:val="28"/>
          <w:szCs w:val="28"/>
          <w:lang w:eastAsia="ru-RU" w:bidi="ru-RU"/>
        </w:rPr>
        <w:t>1часть</w:t>
      </w:r>
      <w:r w:rsidRPr="00E0500F">
        <w:rPr>
          <w:rFonts w:ascii="Times New Roman" w:eastAsia="Lucida Sans Unicode" w:hAnsi="Times New Roman" w:cs="Times New Roman"/>
          <w:color w:val="000000"/>
          <w:spacing w:val="-20"/>
          <w:sz w:val="28"/>
          <w:szCs w:val="28"/>
          <w:lang w:eastAsia="ru-RU" w:bidi="ru-RU"/>
        </w:rPr>
        <w:t xml:space="preserve">. </w:t>
      </w: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П</w:t>
      </w:r>
      <w:r w:rsid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редлагаю детям отгадать загадку</w:t>
      </w: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.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Не летает, не жужжит.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Жук по улице бежит.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И горят в глазах жука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 xml:space="preserve">Два слепящих огонька. 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>-Ребята, что это?  Ответы детей.</w:t>
      </w:r>
    </w:p>
    <w:p w:rsidR="003E0F8A" w:rsidRPr="00E0500F" w:rsidRDefault="003E0F8A" w:rsidP="00E0500F">
      <w:pPr>
        <w:pStyle w:val="a3"/>
        <w:ind w:firstLine="709"/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</w:pPr>
      <w:r w:rsidRPr="00E0500F">
        <w:rPr>
          <w:rFonts w:ascii="Times New Roman" w:eastAsia="Candara" w:hAnsi="Times New Roman" w:cs="Times New Roman"/>
          <w:bCs/>
          <w:sz w:val="28"/>
          <w:szCs w:val="28"/>
          <w:lang w:eastAsia="ru-RU" w:bidi="ru-RU"/>
        </w:rPr>
        <w:t xml:space="preserve">-А отгадку я вам сейчас покажу. 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Показываю детям игрушечную машину.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-Хотели бы вы нарисовать </w:t>
      </w:r>
      <w:proofErr w:type="gramStart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такую</w:t>
      </w:r>
      <w:proofErr w:type="gramEnd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же?  Ответы детей.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2часть.  </w:t>
      </w: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Беседа</w:t>
      </w:r>
      <w:r w:rsidR="009730AB"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каждый день встречаем на улицах разный 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транспорт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который перевозит 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грузы и людей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. Машины создаются для того чтобы оказывать помощь людям. Ребята как вы думаете, как можно назвать машины которые перевозят 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грузы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  <w:r w:rsidR="009730AB"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Ответы детей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рузовой транспорт)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-Правильно, машин существует много, есть машины, которые перевозят песок, кирпич, гравий, у этих машин кузов открытый, и похож на прямоугольный железный ящик. А есть машины, которые перевозят рыбу или хлеб, у этих машин кузов закрытый, это для того чтобы на эти продукты которые они перевозят, не попадало солнце, пыль, грязь, дождь и снег, так как они могут быстро испортится. Молоковоз – у этой машины кузов в виде автоцистерны, молоко в автоцистерну заливают через люк, при помощи шлангов. Так же автоцистерны используются 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других перевозок - это бензин, нефть, жидкий бетон, воду. Все машины предназначены для перевозки различных 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грузов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. Кабины у машин очень похожи друг на друга, а вот кузов отличается друг от друга, в зависимости какой </w:t>
      </w:r>
      <w:r w:rsidRPr="00E0500F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груз перевозит машина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(рассматривание иллюстраций с </w:t>
      </w:r>
      <w:r w:rsidRPr="00E0500F">
        <w:rPr>
          <w:rFonts w:ascii="Times New Roman" w:eastAsia="Calibri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грузовыми машинами</w:t>
      </w: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E05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 </w:t>
      </w: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«Едем, едем, едем»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Завели машину – ш-ш-ш </w:t>
      </w: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(Вращение руками перед грудью)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Накачали шину – </w:t>
      </w:r>
      <w:proofErr w:type="spellStart"/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ш-ш-ш</w:t>
      </w:r>
      <w:proofErr w:type="spellEnd"/>
      <w:r w:rsid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(Наклоны вперед)</w:t>
      </w: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Улыбнулись поскорей,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И поехали скорей </w:t>
      </w:r>
      <w:r w:rsidRPr="00E0500F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(Вращение воображаемого руля)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Шла по улице машина,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Шла машина без бензина,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Шла машина без шофера,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сигнала светофора,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Шла, сама, куда не зная, </w:t>
      </w:r>
    </w:p>
    <w:p w:rsidR="003E0F8A" w:rsidRPr="00E0500F" w:rsidRDefault="003E0F8A" w:rsidP="00E050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500F">
        <w:rPr>
          <w:rFonts w:ascii="Times New Roman" w:eastAsia="Calibri" w:hAnsi="Times New Roman" w:cs="Times New Roman"/>
          <w:sz w:val="28"/>
          <w:szCs w:val="28"/>
          <w:lang w:eastAsia="ru-RU"/>
        </w:rPr>
        <w:t>Шла машина заводная.         (Вращение воображаемого руля).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- Чтобы нарисовать  грузовую  машину вы должны  внимательно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рассмотреть ее.  Назовите,  из каких частей состоит машина? Ответы детей. 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Какая часть самая большая? Ответы детей. 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-Правильно, это кузов.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Спрашиваю  у детей, какой формы кузов, обвожу его по контуру паль нем. Затем спрашиваю, какой формы кабина. Ответы детей. 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-На какую форму больше </w:t>
      </w:r>
      <w:proofErr w:type="gramStart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похожа</w:t>
      </w:r>
      <w:proofErr w:type="gramEnd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?  Ответы детей.  Спрашиваю, чем форма кабины отличается от прямоугольной формы (один угол срезан и сторона идет косо). Далее спрашиваю</w:t>
      </w:r>
      <w:proofErr w:type="gramStart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как расположены все части машины.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Обращаю  внимание на колеса, их форму и расположение по отноше</w:t>
      </w: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нию к другим частям машины (одно – почти посередине, под кузовом машины, другое — под мотором). 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Уточняю  последовательность работы. (Удобнее начинать с самой большой части — с кузова и затем последовательно рисовать следую</w:t>
      </w: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щие, сравнивая их по величине.)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Напомнить ребятам, что рисовать кузов нужно не очень близко к нижнему краю листа, иначе не поместятся колеса, рисунок будет не красивым.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Следить, чтобы дети использовали показанные способы рисования, Правильно передавали форму частей, их величину, расположение, кра</w:t>
      </w: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сиво закрашивали рисунки.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Выполнение работы детьми.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>По окончании работы все рисунки рассмотреть, выбрать лучшие.</w:t>
      </w:r>
    </w:p>
    <w:p w:rsidR="003E0F8A" w:rsidRPr="00E0500F" w:rsidRDefault="003E0F8A" w:rsidP="00E0500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0500F">
        <w:rPr>
          <w:rFonts w:ascii="Times New Roman" w:hAnsi="Times New Roman" w:cs="Times New Roman"/>
          <w:b/>
          <w:sz w:val="28"/>
          <w:szCs w:val="28"/>
          <w:lang w:eastAsia="ru-RU" w:bidi="ru-RU"/>
        </w:rPr>
        <w:t>3часть. Рефлексия.</w:t>
      </w:r>
      <w:r w:rsidRPr="00E0500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Что рисовали?  Какая работа понравилась больше и почему?</w:t>
      </w:r>
    </w:p>
    <w:p w:rsidR="0075357C" w:rsidRPr="00E0500F" w:rsidRDefault="0075357C" w:rsidP="00E050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5357C" w:rsidRPr="00E0500F" w:rsidSect="00E0500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F8A"/>
    <w:rsid w:val="003E0F8A"/>
    <w:rsid w:val="004515CE"/>
    <w:rsid w:val="0075357C"/>
    <w:rsid w:val="009730AB"/>
    <w:rsid w:val="00A60AF3"/>
    <w:rsid w:val="00E0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8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0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3</cp:lastModifiedBy>
  <cp:revision>3</cp:revision>
  <dcterms:created xsi:type="dcterms:W3CDTF">2019-03-12T13:49:00Z</dcterms:created>
  <dcterms:modified xsi:type="dcterms:W3CDTF">2025-02-10T15:02:00Z</dcterms:modified>
</cp:coreProperties>
</file>